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ED093" w14:textId="695791F4" w:rsidR="000C2EE4" w:rsidRPr="00705AF9" w:rsidRDefault="000C2EE4" w:rsidP="000C2EE4">
      <w:pPr>
        <w:spacing w:before="100" w:beforeAutospacing="1" w:after="100" w:afterAutospacing="1" w:line="240" w:lineRule="auto"/>
        <w:ind w:left="720"/>
        <w:rPr>
          <w:rFonts w:eastAsia="Times New Roman" w:cstheme="minorHAnsi"/>
          <w:b/>
          <w:bCs/>
          <w:color w:val="000000"/>
          <w:spacing w:val="15"/>
          <w:sz w:val="32"/>
          <w:szCs w:val="32"/>
          <w:lang w:eastAsia="nl-NL"/>
        </w:rPr>
      </w:pPr>
      <w:proofErr w:type="spellStart"/>
      <w:r w:rsidRPr="00705AF9">
        <w:rPr>
          <w:rFonts w:eastAsia="Times New Roman" w:cstheme="minorHAnsi"/>
          <w:b/>
          <w:bCs/>
          <w:color w:val="000000"/>
          <w:spacing w:val="15"/>
          <w:sz w:val="32"/>
          <w:szCs w:val="32"/>
          <w:lang w:eastAsia="nl-NL"/>
        </w:rPr>
        <w:t>Privacybeleid</w:t>
      </w:r>
      <w:proofErr w:type="spellEnd"/>
      <w:r w:rsidRPr="00705AF9">
        <w:rPr>
          <w:rFonts w:eastAsia="Times New Roman" w:cstheme="minorHAnsi"/>
          <w:b/>
          <w:bCs/>
          <w:color w:val="000000"/>
          <w:spacing w:val="15"/>
          <w:sz w:val="32"/>
          <w:szCs w:val="32"/>
          <w:lang w:eastAsia="nl-NL"/>
        </w:rPr>
        <w:t xml:space="preserve"> JEpodcast</w:t>
      </w:r>
    </w:p>
    <w:p w14:paraId="25F8C36F" w14:textId="77777777" w:rsidR="000C2EE4" w:rsidRPr="004E0790" w:rsidRDefault="000C2EE4" w:rsidP="000C2EE4">
      <w:pPr>
        <w:spacing w:before="100" w:beforeAutospacing="1" w:after="100" w:afterAutospacing="1" w:line="240" w:lineRule="auto"/>
        <w:ind w:left="720"/>
        <w:rPr>
          <w:rFonts w:eastAsia="Times New Roman" w:cstheme="minorHAnsi"/>
          <w:color w:val="000000"/>
          <w:spacing w:val="15"/>
          <w:sz w:val="28"/>
          <w:szCs w:val="28"/>
          <w:lang w:eastAsia="nl-NL"/>
        </w:rPr>
      </w:pPr>
      <w:r w:rsidRPr="004E0790">
        <w:rPr>
          <w:rFonts w:eastAsia="Times New Roman" w:cstheme="minorHAnsi"/>
          <w:color w:val="000000"/>
          <w:spacing w:val="15"/>
          <w:sz w:val="28"/>
          <w:szCs w:val="28"/>
          <w:lang w:eastAsia="nl-NL"/>
        </w:rPr>
        <w:t>1. Wie zijn wij en wat doen we?</w:t>
      </w:r>
    </w:p>
    <w:p w14:paraId="3EF01C0B" w14:textId="03461F27" w:rsidR="000C2EE4" w:rsidRPr="004E0790" w:rsidRDefault="000C2EE4" w:rsidP="000C2EE4">
      <w:pPr>
        <w:spacing w:before="360" w:after="360" w:line="240" w:lineRule="auto"/>
        <w:ind w:left="720"/>
        <w:rPr>
          <w:rFonts w:eastAsia="Times New Roman" w:cstheme="minorHAnsi"/>
          <w:color w:val="000000"/>
          <w:spacing w:val="15"/>
          <w:sz w:val="28"/>
          <w:szCs w:val="28"/>
          <w:lang w:eastAsia="nl-NL"/>
        </w:rPr>
      </w:pPr>
      <w:r w:rsidRPr="004E0790">
        <w:rPr>
          <w:rFonts w:eastAsia="Times New Roman" w:cstheme="minorHAnsi"/>
          <w:color w:val="000000"/>
          <w:spacing w:val="15"/>
          <w:sz w:val="28"/>
          <w:szCs w:val="28"/>
          <w:lang w:eastAsia="nl-NL"/>
        </w:rPr>
        <w:t xml:space="preserve">Welkom bij JEpodcast, het kleinschalige </w:t>
      </w:r>
      <w:proofErr w:type="spellStart"/>
      <w:r w:rsidRPr="004E0790">
        <w:rPr>
          <w:rFonts w:eastAsia="Times New Roman" w:cstheme="minorHAnsi"/>
          <w:color w:val="000000"/>
          <w:spacing w:val="15"/>
          <w:sz w:val="28"/>
          <w:szCs w:val="28"/>
          <w:lang w:eastAsia="nl-NL"/>
        </w:rPr>
        <w:t>podcastburo</w:t>
      </w:r>
      <w:proofErr w:type="spellEnd"/>
      <w:r w:rsidRPr="004E0790">
        <w:rPr>
          <w:rFonts w:eastAsia="Times New Roman" w:cstheme="minorHAnsi"/>
          <w:color w:val="000000"/>
          <w:spacing w:val="15"/>
          <w:sz w:val="28"/>
          <w:szCs w:val="28"/>
          <w:lang w:eastAsia="nl-NL"/>
        </w:rPr>
        <w:t xml:space="preserve"> voor organisaties en bedrijven. Via jepodcast.nl kun contact met ons opnemen als je bijvoorbeeld een podcast met ons wilt maken. </w:t>
      </w:r>
    </w:p>
    <w:p w14:paraId="1C709536" w14:textId="77777777" w:rsidR="000C2EE4" w:rsidRPr="004E0790" w:rsidRDefault="000C2EE4" w:rsidP="000C2EE4">
      <w:pPr>
        <w:spacing w:before="360" w:after="360" w:line="240" w:lineRule="auto"/>
        <w:ind w:left="720"/>
        <w:rPr>
          <w:rFonts w:eastAsia="Times New Roman" w:cstheme="minorHAnsi"/>
          <w:color w:val="000000"/>
          <w:spacing w:val="15"/>
          <w:sz w:val="28"/>
          <w:szCs w:val="28"/>
          <w:lang w:eastAsia="nl-NL"/>
        </w:rPr>
      </w:pPr>
      <w:r w:rsidRPr="004E0790">
        <w:rPr>
          <w:rFonts w:eastAsia="Times New Roman" w:cstheme="minorHAnsi"/>
          <w:color w:val="000000"/>
          <w:spacing w:val="15"/>
          <w:sz w:val="28"/>
          <w:szCs w:val="28"/>
          <w:lang w:eastAsia="nl-NL"/>
        </w:rPr>
        <w:t>Wij vinden jouw privacy erg belangrijk. In deze Privacy Policy leggen we uit welke (soort) persoonsgegevens we via onze website verwerken. Ook leggen we uit voor welke doeleinden we de persoonsgegevens gebruiken, hoe we ze beveiligen en hoe lang we ze bewaren.</w:t>
      </w:r>
    </w:p>
    <w:p w14:paraId="2618E979" w14:textId="77777777" w:rsidR="000C2EE4" w:rsidRPr="004E0790" w:rsidRDefault="000C2EE4" w:rsidP="000C2EE4">
      <w:pPr>
        <w:numPr>
          <w:ilvl w:val="0"/>
          <w:numId w:val="1"/>
        </w:numPr>
        <w:spacing w:before="100" w:beforeAutospacing="1" w:after="100" w:afterAutospacing="1" w:line="240" w:lineRule="auto"/>
        <w:rPr>
          <w:rFonts w:eastAsia="Times New Roman" w:cstheme="minorHAnsi"/>
          <w:color w:val="000000"/>
          <w:spacing w:val="15"/>
          <w:sz w:val="28"/>
          <w:szCs w:val="28"/>
          <w:lang w:eastAsia="nl-NL"/>
        </w:rPr>
      </w:pPr>
      <w:r w:rsidRPr="004E0790">
        <w:rPr>
          <w:rFonts w:eastAsia="Times New Roman" w:cstheme="minorHAnsi"/>
          <w:color w:val="000000"/>
          <w:spacing w:val="15"/>
          <w:sz w:val="28"/>
          <w:szCs w:val="28"/>
          <w:lang w:eastAsia="nl-NL"/>
        </w:rPr>
        <w:t>Privacywetgeving</w:t>
      </w:r>
    </w:p>
    <w:p w14:paraId="24C18AEB" w14:textId="77777777" w:rsidR="000C2EE4" w:rsidRPr="004E0790" w:rsidRDefault="000C2EE4" w:rsidP="000C2EE4">
      <w:pPr>
        <w:spacing w:before="360" w:after="360" w:line="240" w:lineRule="auto"/>
        <w:ind w:left="720"/>
        <w:rPr>
          <w:rFonts w:eastAsia="Times New Roman" w:cstheme="minorHAnsi"/>
          <w:color w:val="000000"/>
          <w:spacing w:val="15"/>
          <w:sz w:val="28"/>
          <w:szCs w:val="28"/>
          <w:lang w:eastAsia="nl-NL"/>
        </w:rPr>
      </w:pPr>
      <w:r w:rsidRPr="004E0790">
        <w:rPr>
          <w:rFonts w:eastAsia="Times New Roman" w:cstheme="minorHAnsi"/>
          <w:color w:val="000000"/>
          <w:spacing w:val="15"/>
          <w:sz w:val="28"/>
          <w:szCs w:val="28"/>
          <w:lang w:eastAsia="nl-NL"/>
        </w:rPr>
        <w:t>Wij verwerken persoonsgegevens in overeenstemming met de Algemene Verordening Gegevensbescherming (AVG) en andere relevante wet- en regelgeving op het gebied van de bescherming van persoonsgegevens. We zullen naar alle hier genoemde wetgeving gezamenlijk refereren als de Privacy Wetgeving.</w:t>
      </w:r>
    </w:p>
    <w:p w14:paraId="2FFB298C" w14:textId="77777777" w:rsidR="000C2EE4" w:rsidRPr="004E0790" w:rsidRDefault="000C2EE4" w:rsidP="000C2EE4">
      <w:pPr>
        <w:numPr>
          <w:ilvl w:val="0"/>
          <w:numId w:val="1"/>
        </w:numPr>
        <w:spacing w:before="100" w:beforeAutospacing="1" w:after="100" w:afterAutospacing="1" w:line="240" w:lineRule="auto"/>
        <w:rPr>
          <w:rFonts w:eastAsia="Times New Roman" w:cstheme="minorHAnsi"/>
          <w:color w:val="000000"/>
          <w:spacing w:val="15"/>
          <w:sz w:val="28"/>
          <w:szCs w:val="28"/>
          <w:lang w:eastAsia="nl-NL"/>
        </w:rPr>
      </w:pPr>
      <w:r w:rsidRPr="004E0790">
        <w:rPr>
          <w:rFonts w:eastAsia="Times New Roman" w:cstheme="minorHAnsi"/>
          <w:color w:val="000000"/>
          <w:spacing w:val="15"/>
          <w:sz w:val="28"/>
          <w:szCs w:val="28"/>
          <w:lang w:eastAsia="nl-NL"/>
        </w:rPr>
        <w:t>Wat zijn ‘persoonsgegevens’?</w:t>
      </w:r>
    </w:p>
    <w:p w14:paraId="5175A0F9" w14:textId="77777777" w:rsidR="000C2EE4" w:rsidRPr="004E0790" w:rsidRDefault="000C2EE4" w:rsidP="000C2EE4">
      <w:pPr>
        <w:spacing w:before="360" w:after="360" w:line="240" w:lineRule="auto"/>
        <w:ind w:left="720"/>
        <w:rPr>
          <w:rFonts w:eastAsia="Times New Roman" w:cstheme="minorHAnsi"/>
          <w:color w:val="000000"/>
          <w:spacing w:val="15"/>
          <w:sz w:val="28"/>
          <w:szCs w:val="28"/>
          <w:lang w:eastAsia="nl-NL"/>
        </w:rPr>
      </w:pPr>
      <w:r w:rsidRPr="004E0790">
        <w:rPr>
          <w:rFonts w:eastAsia="Times New Roman" w:cstheme="minorHAnsi"/>
          <w:color w:val="000000"/>
          <w:spacing w:val="15"/>
          <w:sz w:val="28"/>
          <w:szCs w:val="28"/>
          <w:lang w:eastAsia="nl-NL"/>
        </w:rPr>
        <w:t>Met het begrip persoonsgegevens wordt alle informatie bedoeld waarmee een persoon direct of indirect geïdentificeerd kan worden. Deze definitie is in overeenstemming met de Privacy Wetgeving.</w:t>
      </w:r>
    </w:p>
    <w:p w14:paraId="28AD4461" w14:textId="77777777" w:rsidR="000C2EE4" w:rsidRPr="004E0790" w:rsidRDefault="000C2EE4" w:rsidP="000C2EE4">
      <w:pPr>
        <w:numPr>
          <w:ilvl w:val="0"/>
          <w:numId w:val="1"/>
        </w:numPr>
        <w:spacing w:before="100" w:beforeAutospacing="1" w:after="100" w:afterAutospacing="1" w:line="240" w:lineRule="auto"/>
        <w:rPr>
          <w:rFonts w:eastAsia="Times New Roman" w:cstheme="minorHAnsi"/>
          <w:color w:val="000000"/>
          <w:spacing w:val="15"/>
          <w:sz w:val="28"/>
          <w:szCs w:val="28"/>
          <w:lang w:eastAsia="nl-NL"/>
        </w:rPr>
      </w:pPr>
      <w:r w:rsidRPr="004E0790">
        <w:rPr>
          <w:rFonts w:eastAsia="Times New Roman" w:cstheme="minorHAnsi"/>
          <w:color w:val="000000"/>
          <w:spacing w:val="15"/>
          <w:sz w:val="28"/>
          <w:szCs w:val="28"/>
          <w:lang w:eastAsia="nl-NL"/>
        </w:rPr>
        <w:t>Onze positie als Verwerkingsverantwoordelijke</w:t>
      </w:r>
    </w:p>
    <w:p w14:paraId="1A250180" w14:textId="77777777" w:rsidR="000C2EE4" w:rsidRPr="004E0790" w:rsidRDefault="000C2EE4" w:rsidP="000C2EE4">
      <w:pPr>
        <w:spacing w:before="360" w:after="360" w:line="240" w:lineRule="auto"/>
        <w:ind w:left="720"/>
        <w:rPr>
          <w:rFonts w:eastAsia="Times New Roman" w:cstheme="minorHAnsi"/>
          <w:color w:val="000000"/>
          <w:spacing w:val="15"/>
          <w:sz w:val="28"/>
          <w:szCs w:val="28"/>
          <w:lang w:eastAsia="nl-NL"/>
        </w:rPr>
      </w:pPr>
      <w:r w:rsidRPr="004E0790">
        <w:rPr>
          <w:rFonts w:eastAsia="Times New Roman" w:cstheme="minorHAnsi"/>
          <w:color w:val="000000"/>
          <w:spacing w:val="15"/>
          <w:sz w:val="28"/>
          <w:szCs w:val="28"/>
          <w:lang w:eastAsia="nl-NL"/>
        </w:rPr>
        <w:t>Wij verzamelen en verwerken de persoonsgegevens in het kader van onze website. Wij bepalen het doel en de middelen van deze verwerkingen van persoonsgegevens. Dit betekent dat wij als Verwerkingsverantwoordelijke in de zin van de Privacy Wetgeving handelen.</w:t>
      </w:r>
    </w:p>
    <w:p w14:paraId="18B75130" w14:textId="77777777" w:rsidR="000C2EE4" w:rsidRPr="004E0790" w:rsidRDefault="000C2EE4" w:rsidP="000C2EE4">
      <w:pPr>
        <w:numPr>
          <w:ilvl w:val="0"/>
          <w:numId w:val="1"/>
        </w:numPr>
        <w:spacing w:before="100" w:beforeAutospacing="1" w:after="100" w:afterAutospacing="1" w:line="240" w:lineRule="auto"/>
        <w:rPr>
          <w:rFonts w:eastAsia="Times New Roman" w:cstheme="minorHAnsi"/>
          <w:color w:val="000000"/>
          <w:spacing w:val="15"/>
          <w:sz w:val="28"/>
          <w:szCs w:val="28"/>
          <w:lang w:eastAsia="nl-NL"/>
        </w:rPr>
      </w:pPr>
      <w:r w:rsidRPr="004E0790">
        <w:rPr>
          <w:rFonts w:eastAsia="Times New Roman" w:cstheme="minorHAnsi"/>
          <w:color w:val="000000"/>
          <w:spacing w:val="15"/>
          <w:sz w:val="28"/>
          <w:szCs w:val="28"/>
          <w:lang w:eastAsia="nl-NL"/>
        </w:rPr>
        <w:t>Welke persoonsgegevens verwerken wij en voor welke doeleinden gebruiken wij ze?</w:t>
      </w:r>
    </w:p>
    <w:p w14:paraId="4BB24F11" w14:textId="77777777" w:rsidR="000C2EE4" w:rsidRPr="004E0790" w:rsidRDefault="000C2EE4" w:rsidP="000C2EE4">
      <w:pPr>
        <w:spacing w:before="360" w:after="360" w:line="240" w:lineRule="auto"/>
        <w:ind w:left="720"/>
        <w:rPr>
          <w:rFonts w:eastAsia="Times New Roman" w:cstheme="minorHAnsi"/>
          <w:color w:val="000000"/>
          <w:spacing w:val="15"/>
          <w:sz w:val="28"/>
          <w:szCs w:val="28"/>
          <w:lang w:eastAsia="nl-NL"/>
        </w:rPr>
      </w:pPr>
      <w:r w:rsidRPr="004E0790">
        <w:rPr>
          <w:rFonts w:eastAsia="Times New Roman" w:cstheme="minorHAnsi"/>
          <w:color w:val="000000"/>
          <w:spacing w:val="15"/>
          <w:sz w:val="28"/>
          <w:szCs w:val="28"/>
          <w:lang w:eastAsia="nl-NL"/>
        </w:rPr>
        <w:lastRenderedPageBreak/>
        <w:t>Wij verwerken de persoonsgegevens van personen die onze website bezoeken en via het contactformulier een bericht achterlaten of zich inschrijven voor onze nieuwsbrief.</w:t>
      </w:r>
    </w:p>
    <w:p w14:paraId="12901499" w14:textId="77777777" w:rsidR="000C2EE4" w:rsidRPr="004E0790" w:rsidRDefault="000C2EE4" w:rsidP="000C2EE4">
      <w:pPr>
        <w:spacing w:before="360" w:after="360" w:line="240" w:lineRule="auto"/>
        <w:ind w:left="720"/>
        <w:rPr>
          <w:rFonts w:eastAsia="Times New Roman" w:cstheme="minorHAnsi"/>
          <w:color w:val="000000"/>
          <w:spacing w:val="15"/>
          <w:sz w:val="28"/>
          <w:szCs w:val="28"/>
          <w:lang w:eastAsia="nl-NL"/>
        </w:rPr>
      </w:pPr>
      <w:r w:rsidRPr="004E0790">
        <w:rPr>
          <w:rFonts w:eastAsia="Times New Roman" w:cstheme="minorHAnsi"/>
          <w:b/>
          <w:bCs/>
          <w:color w:val="000000"/>
          <w:spacing w:val="15"/>
          <w:sz w:val="28"/>
          <w:szCs w:val="28"/>
          <w:lang w:eastAsia="nl-NL"/>
        </w:rPr>
        <w:t>Gegevens die wij verwerken via het contactformulier</w:t>
      </w:r>
    </w:p>
    <w:p w14:paraId="3C72E7C1" w14:textId="77777777" w:rsidR="000C2EE4" w:rsidRPr="004E0790" w:rsidRDefault="000C2EE4" w:rsidP="000C2EE4">
      <w:pPr>
        <w:spacing w:before="360" w:after="360" w:line="240" w:lineRule="auto"/>
        <w:ind w:left="720"/>
        <w:rPr>
          <w:rFonts w:eastAsia="Times New Roman" w:cstheme="minorHAnsi"/>
          <w:color w:val="000000"/>
          <w:spacing w:val="15"/>
          <w:sz w:val="28"/>
          <w:szCs w:val="28"/>
          <w:lang w:eastAsia="nl-NL"/>
        </w:rPr>
      </w:pPr>
      <w:r w:rsidRPr="004E0790">
        <w:rPr>
          <w:rFonts w:eastAsia="Times New Roman" w:cstheme="minorHAnsi"/>
          <w:color w:val="000000"/>
          <w:spacing w:val="15"/>
          <w:sz w:val="28"/>
          <w:szCs w:val="28"/>
          <w:lang w:eastAsia="nl-NL"/>
        </w:rPr>
        <w:t>(Persoons)gegevens: Doeleinde(n): Grondslag(en):</w:t>
      </w:r>
      <w:r w:rsidRPr="004E0790">
        <w:rPr>
          <w:rFonts w:eastAsia="Times New Roman" w:cstheme="minorHAnsi"/>
          <w:color w:val="000000"/>
          <w:spacing w:val="15"/>
          <w:sz w:val="28"/>
          <w:szCs w:val="28"/>
          <w:lang w:eastAsia="nl-NL"/>
        </w:rPr>
        <w:br/>
        <w:t>| Nieuwsbrieven E-mailadres. | We gebruiken deze informatie om: je via onze nieuwsbrief op de hoogte te houden van onze podcasts| Wij sturen je alleen een nieuwsbrief als je hiervoor toestemming hebt gegeven door je te registreren voor onze nieuwsbrief op onze website. Je kunt je altijd afmelden voor de nieuwsbrief via de link onderaan elke nieuwsbrief.</w:t>
      </w:r>
    </w:p>
    <w:p w14:paraId="1F31BD78" w14:textId="1F3DEDF3" w:rsidR="000C2EE4" w:rsidRPr="004E0790" w:rsidRDefault="000C2EE4" w:rsidP="000C2EE4">
      <w:pPr>
        <w:spacing w:before="360" w:after="360" w:line="240" w:lineRule="auto"/>
        <w:ind w:left="720"/>
        <w:rPr>
          <w:rFonts w:eastAsia="Times New Roman" w:cstheme="minorHAnsi"/>
          <w:color w:val="000000"/>
          <w:spacing w:val="15"/>
          <w:sz w:val="28"/>
          <w:szCs w:val="28"/>
          <w:lang w:eastAsia="nl-NL"/>
        </w:rPr>
      </w:pPr>
      <w:r w:rsidRPr="004E0790">
        <w:rPr>
          <w:rFonts w:eastAsia="Times New Roman" w:cstheme="minorHAnsi"/>
          <w:color w:val="000000"/>
          <w:spacing w:val="15"/>
          <w:sz w:val="28"/>
          <w:szCs w:val="28"/>
          <w:lang w:eastAsia="nl-NL"/>
        </w:rPr>
        <w:t xml:space="preserve">| Contactgegevens per mail, telefoon of via </w:t>
      </w:r>
      <w:proofErr w:type="spellStart"/>
      <w:r w:rsidRPr="004E0790">
        <w:rPr>
          <w:rFonts w:eastAsia="Times New Roman" w:cstheme="minorHAnsi"/>
          <w:color w:val="000000"/>
          <w:spacing w:val="15"/>
          <w:sz w:val="28"/>
          <w:szCs w:val="28"/>
          <w:lang w:eastAsia="nl-NL"/>
        </w:rPr>
        <w:t>social</w:t>
      </w:r>
      <w:proofErr w:type="spellEnd"/>
      <w:r w:rsidRPr="004E0790">
        <w:rPr>
          <w:rFonts w:eastAsia="Times New Roman" w:cstheme="minorHAnsi"/>
          <w:color w:val="000000"/>
          <w:spacing w:val="15"/>
          <w:sz w:val="28"/>
          <w:szCs w:val="28"/>
          <w:lang w:eastAsia="nl-NL"/>
        </w:rPr>
        <w:t xml:space="preserve"> media Informatie die je aan ons bekend maakt als je ons een bericht stuurt via het contactformulier op d</w:t>
      </w:r>
      <w:r w:rsidR="00705AF9">
        <w:rPr>
          <w:rFonts w:eastAsia="Times New Roman" w:cstheme="minorHAnsi"/>
          <w:color w:val="000000"/>
          <w:spacing w:val="15"/>
          <w:sz w:val="28"/>
          <w:szCs w:val="28"/>
          <w:lang w:eastAsia="nl-NL"/>
        </w:rPr>
        <w:t>e</w:t>
      </w:r>
      <w:r w:rsidRPr="004E0790">
        <w:rPr>
          <w:rFonts w:eastAsia="Times New Roman" w:cstheme="minorHAnsi"/>
          <w:color w:val="000000"/>
          <w:spacing w:val="15"/>
          <w:sz w:val="28"/>
          <w:szCs w:val="28"/>
          <w:lang w:eastAsia="nl-NL"/>
        </w:rPr>
        <w:t xml:space="preserve"> website of via onze </w:t>
      </w:r>
      <w:proofErr w:type="spellStart"/>
      <w:r w:rsidRPr="004E0790">
        <w:rPr>
          <w:rFonts w:eastAsia="Times New Roman" w:cstheme="minorHAnsi"/>
          <w:color w:val="000000"/>
          <w:spacing w:val="15"/>
          <w:sz w:val="28"/>
          <w:szCs w:val="28"/>
          <w:lang w:eastAsia="nl-NL"/>
        </w:rPr>
        <w:t>social</w:t>
      </w:r>
      <w:proofErr w:type="spellEnd"/>
      <w:r w:rsidRPr="004E0790">
        <w:rPr>
          <w:rFonts w:eastAsia="Times New Roman" w:cstheme="minorHAnsi"/>
          <w:color w:val="000000"/>
          <w:spacing w:val="15"/>
          <w:sz w:val="28"/>
          <w:szCs w:val="28"/>
          <w:lang w:eastAsia="nl-NL"/>
        </w:rPr>
        <w:t xml:space="preserve"> media zoals bijvoorbeeld je voor- en achternaam, e-mailadres en andere informatie die je met ons deelt. | We gebruiken deze data om: contact met je op te nemen aan de hand van jouw bericht; je te helpen met jouw vraag of opmerking.| Wij mogen deze Persoonsgegevens verwerken, omdat we een gerechtvaardigd belang hebben om jou te helpen met je vraag of opmerking en omdat jij deze gegevens vrijwillig met ons deelt. Het </w:t>
      </w:r>
      <w:proofErr w:type="spellStart"/>
      <w:r w:rsidRPr="004E0790">
        <w:rPr>
          <w:rFonts w:eastAsia="Times New Roman" w:cstheme="minorHAnsi"/>
          <w:color w:val="000000"/>
          <w:spacing w:val="15"/>
          <w:sz w:val="28"/>
          <w:szCs w:val="28"/>
          <w:lang w:eastAsia="nl-NL"/>
        </w:rPr>
        <w:t>privacybeleid</w:t>
      </w:r>
      <w:proofErr w:type="spellEnd"/>
      <w:r w:rsidRPr="004E0790">
        <w:rPr>
          <w:rFonts w:eastAsia="Times New Roman" w:cstheme="minorHAnsi"/>
          <w:color w:val="000000"/>
          <w:spacing w:val="15"/>
          <w:sz w:val="28"/>
          <w:szCs w:val="28"/>
          <w:lang w:eastAsia="nl-NL"/>
        </w:rPr>
        <w:t xml:space="preserve"> van alle </w:t>
      </w:r>
      <w:proofErr w:type="spellStart"/>
      <w:r w:rsidRPr="004E0790">
        <w:rPr>
          <w:rFonts w:eastAsia="Times New Roman" w:cstheme="minorHAnsi"/>
          <w:color w:val="000000"/>
          <w:spacing w:val="15"/>
          <w:sz w:val="28"/>
          <w:szCs w:val="28"/>
          <w:lang w:eastAsia="nl-NL"/>
        </w:rPr>
        <w:t>social</w:t>
      </w:r>
      <w:proofErr w:type="spellEnd"/>
      <w:r w:rsidRPr="004E0790">
        <w:rPr>
          <w:rFonts w:eastAsia="Times New Roman" w:cstheme="minorHAnsi"/>
          <w:color w:val="000000"/>
          <w:spacing w:val="15"/>
          <w:sz w:val="28"/>
          <w:szCs w:val="28"/>
          <w:lang w:eastAsia="nl-NL"/>
        </w:rPr>
        <w:t xml:space="preserve"> media-pagina’s wordt beheerd door het sociale medium zelf. Op de volgende pagina’s kun je zien hoe ieder medium omgaat met jouw Persoonsgegevens:</w:t>
      </w:r>
    </w:p>
    <w:p w14:paraId="523E5CB7" w14:textId="77777777" w:rsidR="000C2EE4" w:rsidRPr="004E0790" w:rsidRDefault="000C2EE4" w:rsidP="000C2EE4">
      <w:pPr>
        <w:spacing w:before="360" w:after="360" w:line="240" w:lineRule="auto"/>
        <w:ind w:left="720"/>
        <w:rPr>
          <w:rFonts w:eastAsia="Times New Roman" w:cstheme="minorHAnsi"/>
          <w:color w:val="000000"/>
          <w:spacing w:val="15"/>
          <w:sz w:val="28"/>
          <w:szCs w:val="28"/>
          <w:lang w:eastAsia="nl-NL"/>
        </w:rPr>
      </w:pPr>
      <w:r w:rsidRPr="004E0790">
        <w:rPr>
          <w:rFonts w:eastAsia="Times New Roman" w:cstheme="minorHAnsi"/>
          <w:color w:val="000000"/>
          <w:spacing w:val="15"/>
          <w:sz w:val="28"/>
          <w:szCs w:val="28"/>
          <w:lang w:eastAsia="nl-NL"/>
        </w:rPr>
        <w:t xml:space="preserve">Instagram: </w:t>
      </w:r>
      <w:proofErr w:type="spellStart"/>
      <w:r w:rsidRPr="004E0790">
        <w:rPr>
          <w:rFonts w:eastAsia="Times New Roman" w:cstheme="minorHAnsi"/>
          <w:color w:val="000000"/>
          <w:spacing w:val="15"/>
          <w:sz w:val="28"/>
          <w:szCs w:val="28"/>
          <w:lang w:eastAsia="nl-NL"/>
        </w:rPr>
        <w:t>Privacyinstellingen</w:t>
      </w:r>
      <w:proofErr w:type="spellEnd"/>
      <w:r w:rsidRPr="004E0790">
        <w:rPr>
          <w:rFonts w:eastAsia="Times New Roman" w:cstheme="minorHAnsi"/>
          <w:color w:val="000000"/>
          <w:spacing w:val="15"/>
          <w:sz w:val="28"/>
          <w:szCs w:val="28"/>
          <w:lang w:eastAsia="nl-NL"/>
        </w:rPr>
        <w:t xml:space="preserve"> en informatie</w:t>
      </w:r>
      <w:r w:rsidRPr="004E0790">
        <w:rPr>
          <w:rFonts w:eastAsia="Times New Roman" w:cstheme="minorHAnsi"/>
          <w:color w:val="000000"/>
          <w:spacing w:val="15"/>
          <w:sz w:val="28"/>
          <w:szCs w:val="28"/>
          <w:lang w:eastAsia="nl-NL"/>
        </w:rPr>
        <w:br/>
        <w:t>Facebook: Gegevensbeleid</w:t>
      </w:r>
      <w:r w:rsidRPr="004E0790">
        <w:rPr>
          <w:rFonts w:eastAsia="Times New Roman" w:cstheme="minorHAnsi"/>
          <w:color w:val="000000"/>
          <w:spacing w:val="15"/>
          <w:sz w:val="28"/>
          <w:szCs w:val="28"/>
          <w:lang w:eastAsia="nl-NL"/>
        </w:rPr>
        <w:br/>
        <w:t>Twitter: Privacy Policy</w:t>
      </w:r>
    </w:p>
    <w:p w14:paraId="3D77B431" w14:textId="77777777" w:rsidR="000C2EE4" w:rsidRPr="004E0790" w:rsidRDefault="000C2EE4" w:rsidP="000C2EE4">
      <w:pPr>
        <w:spacing w:before="360" w:after="360" w:line="240" w:lineRule="auto"/>
        <w:ind w:left="720"/>
        <w:rPr>
          <w:rFonts w:eastAsia="Times New Roman" w:cstheme="minorHAnsi"/>
          <w:color w:val="000000"/>
          <w:spacing w:val="15"/>
          <w:sz w:val="28"/>
          <w:szCs w:val="28"/>
          <w:lang w:eastAsia="nl-NL"/>
        </w:rPr>
      </w:pPr>
      <w:r w:rsidRPr="004E0790">
        <w:rPr>
          <w:rFonts w:eastAsia="Times New Roman" w:cstheme="minorHAnsi"/>
          <w:color w:val="000000"/>
          <w:spacing w:val="15"/>
          <w:sz w:val="28"/>
          <w:szCs w:val="28"/>
          <w:lang w:eastAsia="nl-NL"/>
        </w:rPr>
        <w:t>| Technische gegevens Informatie over het apparaat waarmee je onze website bezoekt, het IP-adres waarmee, de tijdstippen waarop en het land vanaf waar je onze website gebruikt en informatie over de browser die je gebruikt. | Wij gebruiken deze gegevens om: onze website aan te passen aan jouw apparaat. | Wij mogen deze Persoonsgegeven verwerken, omdat wij een gerechtvaardigd belang hebben jou een goed functionerende website aan te bieden.</w:t>
      </w:r>
    </w:p>
    <w:p w14:paraId="3448A23B" w14:textId="77777777" w:rsidR="000C2EE4" w:rsidRPr="004E0790" w:rsidRDefault="000C2EE4" w:rsidP="000C2EE4">
      <w:pPr>
        <w:numPr>
          <w:ilvl w:val="0"/>
          <w:numId w:val="1"/>
        </w:numPr>
        <w:spacing w:before="100" w:beforeAutospacing="1" w:after="100" w:afterAutospacing="1" w:line="240" w:lineRule="auto"/>
        <w:rPr>
          <w:rFonts w:eastAsia="Times New Roman" w:cstheme="minorHAnsi"/>
          <w:color w:val="000000"/>
          <w:spacing w:val="15"/>
          <w:sz w:val="28"/>
          <w:szCs w:val="28"/>
          <w:lang w:eastAsia="nl-NL"/>
        </w:rPr>
      </w:pPr>
      <w:r w:rsidRPr="004E0790">
        <w:rPr>
          <w:rFonts w:eastAsia="Times New Roman" w:cstheme="minorHAnsi"/>
          <w:color w:val="000000"/>
          <w:spacing w:val="15"/>
          <w:sz w:val="28"/>
          <w:szCs w:val="28"/>
          <w:lang w:eastAsia="nl-NL"/>
        </w:rPr>
        <w:lastRenderedPageBreak/>
        <w:t>Hoe lang bewaren we de persoonsgegevens?</w:t>
      </w:r>
    </w:p>
    <w:p w14:paraId="61847086" w14:textId="77777777" w:rsidR="000C2EE4" w:rsidRPr="004E0790" w:rsidRDefault="000C2EE4" w:rsidP="000C2EE4">
      <w:pPr>
        <w:spacing w:before="360" w:after="360" w:line="240" w:lineRule="auto"/>
        <w:ind w:left="720"/>
        <w:rPr>
          <w:rFonts w:eastAsia="Times New Roman" w:cstheme="minorHAnsi"/>
          <w:color w:val="000000"/>
          <w:spacing w:val="15"/>
          <w:sz w:val="28"/>
          <w:szCs w:val="28"/>
          <w:lang w:eastAsia="nl-NL"/>
        </w:rPr>
      </w:pPr>
      <w:r w:rsidRPr="004E0790">
        <w:rPr>
          <w:rFonts w:eastAsia="Times New Roman" w:cstheme="minorHAnsi"/>
          <w:color w:val="000000"/>
          <w:spacing w:val="15"/>
          <w:sz w:val="28"/>
          <w:szCs w:val="28"/>
          <w:lang w:eastAsia="nl-NL"/>
        </w:rPr>
        <w:t>Wij bewaren de persoonsgegevens alleen zolang wij ze nodig hebben voor bovengenoemde doeleinden. Daarbij hanteren wij in ieder geval de volgende bewaartermijnen:</w:t>
      </w:r>
    </w:p>
    <w:p w14:paraId="30DD9C46" w14:textId="77777777" w:rsidR="000C2EE4" w:rsidRPr="004E0790" w:rsidRDefault="000C2EE4" w:rsidP="000C2EE4">
      <w:pPr>
        <w:spacing w:before="360" w:after="360" w:line="240" w:lineRule="auto"/>
        <w:ind w:left="720"/>
        <w:rPr>
          <w:rFonts w:eastAsia="Times New Roman" w:cstheme="minorHAnsi"/>
          <w:color w:val="000000"/>
          <w:spacing w:val="15"/>
          <w:sz w:val="28"/>
          <w:szCs w:val="28"/>
          <w:lang w:eastAsia="nl-NL"/>
        </w:rPr>
      </w:pPr>
      <w:r w:rsidRPr="004E0790">
        <w:rPr>
          <w:rFonts w:eastAsia="Times New Roman" w:cstheme="minorHAnsi"/>
          <w:color w:val="000000"/>
          <w:spacing w:val="15"/>
          <w:sz w:val="28"/>
          <w:szCs w:val="28"/>
          <w:lang w:eastAsia="nl-NL"/>
        </w:rPr>
        <w:t>Persoonsgegevens van nieuwsbrieflezers | Deze gegevens bewaren wij totdat jij je afmeldt voor de nieuwsbrief.</w:t>
      </w:r>
    </w:p>
    <w:p w14:paraId="40C0E9DE" w14:textId="77777777" w:rsidR="000C2EE4" w:rsidRPr="004E0790" w:rsidRDefault="000C2EE4" w:rsidP="000C2EE4">
      <w:pPr>
        <w:spacing w:before="360" w:after="360" w:line="240" w:lineRule="auto"/>
        <w:ind w:left="720"/>
        <w:rPr>
          <w:rFonts w:eastAsia="Times New Roman" w:cstheme="minorHAnsi"/>
          <w:color w:val="000000"/>
          <w:spacing w:val="15"/>
          <w:sz w:val="28"/>
          <w:szCs w:val="28"/>
          <w:lang w:eastAsia="nl-NL"/>
        </w:rPr>
      </w:pPr>
      <w:r w:rsidRPr="004E0790">
        <w:rPr>
          <w:rFonts w:eastAsia="Times New Roman" w:cstheme="minorHAnsi"/>
          <w:color w:val="000000"/>
          <w:spacing w:val="15"/>
          <w:sz w:val="28"/>
          <w:szCs w:val="28"/>
          <w:lang w:eastAsia="nl-NL"/>
        </w:rPr>
        <w:t>Overige gegevens | Wij bewaren overige Persoonsgegevens alleen zolang deze noodzakelijk zijn voor de doeleinden.</w:t>
      </w:r>
      <w:r w:rsidRPr="004E0790">
        <w:rPr>
          <w:rFonts w:eastAsia="Times New Roman" w:cstheme="minorHAnsi"/>
          <w:color w:val="000000"/>
          <w:spacing w:val="15"/>
          <w:sz w:val="28"/>
          <w:szCs w:val="28"/>
          <w:lang w:eastAsia="nl-NL"/>
        </w:rPr>
        <w:br/>
        <w:t>Wij bewaren de persoonsgegevens langer dan bovengenoemde termijnen, als wij hiertoe wettelijk verplicht zijn.</w:t>
      </w:r>
    </w:p>
    <w:p w14:paraId="43D8CB94" w14:textId="77777777" w:rsidR="000C2EE4" w:rsidRPr="004E0790" w:rsidRDefault="000C2EE4" w:rsidP="000C2EE4">
      <w:pPr>
        <w:numPr>
          <w:ilvl w:val="0"/>
          <w:numId w:val="1"/>
        </w:numPr>
        <w:spacing w:before="100" w:beforeAutospacing="1" w:after="100" w:afterAutospacing="1" w:line="240" w:lineRule="auto"/>
        <w:rPr>
          <w:rFonts w:eastAsia="Times New Roman" w:cstheme="minorHAnsi"/>
          <w:color w:val="000000"/>
          <w:spacing w:val="15"/>
          <w:sz w:val="28"/>
          <w:szCs w:val="28"/>
          <w:lang w:eastAsia="nl-NL"/>
        </w:rPr>
      </w:pPr>
      <w:r w:rsidRPr="004E0790">
        <w:rPr>
          <w:rFonts w:eastAsia="Times New Roman" w:cstheme="minorHAnsi"/>
          <w:color w:val="000000"/>
          <w:spacing w:val="15"/>
          <w:sz w:val="28"/>
          <w:szCs w:val="28"/>
          <w:lang w:eastAsia="nl-NL"/>
        </w:rPr>
        <w:t>Delen we jouw persoonsgegevens met anderen?</w:t>
      </w:r>
    </w:p>
    <w:p w14:paraId="6F06D61D" w14:textId="77777777" w:rsidR="000C2EE4" w:rsidRPr="004E0790" w:rsidRDefault="000C2EE4" w:rsidP="000C2EE4">
      <w:pPr>
        <w:spacing w:before="360" w:after="360" w:line="240" w:lineRule="auto"/>
        <w:ind w:left="720"/>
        <w:rPr>
          <w:rFonts w:eastAsia="Times New Roman" w:cstheme="minorHAnsi"/>
          <w:color w:val="000000"/>
          <w:spacing w:val="15"/>
          <w:sz w:val="28"/>
          <w:szCs w:val="28"/>
          <w:lang w:eastAsia="nl-NL"/>
        </w:rPr>
      </w:pPr>
      <w:r w:rsidRPr="004E0790">
        <w:rPr>
          <w:rFonts w:eastAsia="Times New Roman" w:cstheme="minorHAnsi"/>
          <w:b/>
          <w:bCs/>
          <w:color w:val="000000"/>
          <w:spacing w:val="15"/>
          <w:sz w:val="28"/>
          <w:szCs w:val="28"/>
          <w:lang w:eastAsia="nl-NL"/>
        </w:rPr>
        <w:t>Verwerkers</w:t>
      </w:r>
      <w:r w:rsidRPr="004E0790">
        <w:rPr>
          <w:rFonts w:eastAsia="Times New Roman" w:cstheme="minorHAnsi"/>
          <w:color w:val="000000"/>
          <w:spacing w:val="15"/>
          <w:sz w:val="28"/>
          <w:szCs w:val="28"/>
          <w:lang w:eastAsia="nl-NL"/>
        </w:rPr>
        <w:br/>
        <w:t>We maken in het kader van onze website gebruik van enkele partijen die de persoonsgegevens ten behoeve van ons verwerken (Verwerkers). Wij zetten bijvoorbeeld Verwerkers in voor het hosten van onze e-mail en de opslag van (persoons-)gegevens. Dit gebeurt altijd in overeenstemming met de Privacy Wetgeving. Wij hebben met al onze Verwerkers afspraken vastgelegd in verwerkersovereenkomsten waarin – in lijn met deze Privacy Policy – is vastgelegd wat deze partijen met de persoonsgegevens mogen doen, hoe zij die moeten beveiligen en wanneer deze verwijderd moeten worden.</w:t>
      </w:r>
    </w:p>
    <w:p w14:paraId="7450FF35" w14:textId="0B5CEF5B" w:rsidR="000C2EE4" w:rsidRPr="004E0790" w:rsidRDefault="000C2EE4" w:rsidP="000C2EE4">
      <w:pPr>
        <w:spacing w:before="360" w:after="360" w:line="240" w:lineRule="auto"/>
        <w:ind w:left="720"/>
        <w:rPr>
          <w:rFonts w:eastAsia="Times New Roman" w:cstheme="minorHAnsi"/>
          <w:color w:val="000000"/>
          <w:spacing w:val="15"/>
          <w:sz w:val="28"/>
          <w:szCs w:val="28"/>
          <w:lang w:eastAsia="nl-NL"/>
        </w:rPr>
      </w:pPr>
      <w:r w:rsidRPr="004E0790">
        <w:rPr>
          <w:rFonts w:eastAsia="Times New Roman" w:cstheme="minorHAnsi"/>
          <w:b/>
          <w:bCs/>
          <w:color w:val="000000"/>
          <w:spacing w:val="15"/>
          <w:sz w:val="28"/>
          <w:szCs w:val="28"/>
          <w:lang w:eastAsia="nl-NL"/>
        </w:rPr>
        <w:t>Externe verwerkingsverantwoordelijken</w:t>
      </w:r>
      <w:r w:rsidRPr="004E0790">
        <w:rPr>
          <w:rFonts w:eastAsia="Times New Roman" w:cstheme="minorHAnsi"/>
          <w:color w:val="000000"/>
          <w:spacing w:val="15"/>
          <w:sz w:val="28"/>
          <w:szCs w:val="28"/>
          <w:lang w:eastAsia="nl-NL"/>
        </w:rPr>
        <w:br/>
        <w:t xml:space="preserve">Ook kunnen persoonsgegevens door externe partijen met partijen delen die de gegevens voor hun eigen doeleinden kunnen of moeten verwerken. Denk hierbij aan de hosting partijen van de podcast </w:t>
      </w:r>
      <w:proofErr w:type="spellStart"/>
      <w:r w:rsidRPr="004E0790">
        <w:rPr>
          <w:rFonts w:eastAsia="Times New Roman" w:cstheme="minorHAnsi"/>
          <w:color w:val="000000"/>
          <w:spacing w:val="15"/>
          <w:sz w:val="28"/>
          <w:szCs w:val="28"/>
          <w:lang w:eastAsia="nl-NL"/>
        </w:rPr>
        <w:t>players</w:t>
      </w:r>
      <w:proofErr w:type="spellEnd"/>
      <w:r w:rsidRPr="004E0790">
        <w:rPr>
          <w:rFonts w:eastAsia="Times New Roman" w:cstheme="minorHAnsi"/>
          <w:color w:val="000000"/>
          <w:spacing w:val="15"/>
          <w:sz w:val="28"/>
          <w:szCs w:val="28"/>
          <w:lang w:eastAsia="nl-NL"/>
        </w:rPr>
        <w:t xml:space="preserve"> op onze website. </w:t>
      </w:r>
    </w:p>
    <w:p w14:paraId="625B8B03" w14:textId="77777777" w:rsidR="000C2EE4" w:rsidRPr="004E0790" w:rsidRDefault="000C2EE4" w:rsidP="000C2EE4">
      <w:pPr>
        <w:spacing w:before="360" w:after="360" w:line="240" w:lineRule="auto"/>
        <w:ind w:left="720"/>
        <w:rPr>
          <w:rFonts w:eastAsia="Times New Roman" w:cstheme="minorHAnsi"/>
          <w:color w:val="000000"/>
          <w:spacing w:val="15"/>
          <w:sz w:val="28"/>
          <w:szCs w:val="28"/>
          <w:lang w:eastAsia="nl-NL"/>
        </w:rPr>
      </w:pPr>
      <w:r w:rsidRPr="004E0790">
        <w:rPr>
          <w:rFonts w:eastAsia="Times New Roman" w:cstheme="minorHAnsi"/>
          <w:b/>
          <w:bCs/>
          <w:color w:val="000000"/>
          <w:spacing w:val="15"/>
          <w:sz w:val="28"/>
          <w:szCs w:val="28"/>
          <w:lang w:eastAsia="nl-NL"/>
        </w:rPr>
        <w:t>Intern</w:t>
      </w:r>
      <w:r w:rsidRPr="004E0790">
        <w:rPr>
          <w:rFonts w:eastAsia="Times New Roman" w:cstheme="minorHAnsi"/>
          <w:color w:val="000000"/>
          <w:spacing w:val="15"/>
          <w:sz w:val="28"/>
          <w:szCs w:val="28"/>
          <w:lang w:eastAsia="nl-NL"/>
        </w:rPr>
        <w:br/>
        <w:t>Wij geven onze medewerkers enkel toegang tot bovengenoemde persoonsgegevens als zij deze nodig hebben om hun werkzaamheden uit te oefenen. Al onze medewerkers en freelancers zijn contractueel gebonden aan geheimhouding en naleving van de Privacy Wetgeving.</w:t>
      </w:r>
    </w:p>
    <w:p w14:paraId="6CF0EE8B" w14:textId="77777777" w:rsidR="000C2EE4" w:rsidRPr="004E0790" w:rsidRDefault="000C2EE4" w:rsidP="000C2EE4">
      <w:pPr>
        <w:spacing w:before="360" w:after="360" w:line="240" w:lineRule="auto"/>
        <w:ind w:left="720"/>
        <w:rPr>
          <w:rFonts w:eastAsia="Times New Roman" w:cstheme="minorHAnsi"/>
          <w:color w:val="000000"/>
          <w:spacing w:val="15"/>
          <w:sz w:val="28"/>
          <w:szCs w:val="28"/>
          <w:lang w:eastAsia="nl-NL"/>
        </w:rPr>
      </w:pPr>
      <w:r w:rsidRPr="004E0790">
        <w:rPr>
          <w:rFonts w:eastAsia="Times New Roman" w:cstheme="minorHAnsi"/>
          <w:color w:val="000000"/>
          <w:spacing w:val="15"/>
          <w:sz w:val="28"/>
          <w:szCs w:val="28"/>
          <w:lang w:eastAsia="nl-NL"/>
        </w:rPr>
        <w:lastRenderedPageBreak/>
        <w:t>Afgezien van het bovenstaande zullen we jouw gegevens niet delen met derde partijen – tenzij we hiertoe wettelijk verplicht zijn</w:t>
      </w:r>
    </w:p>
    <w:p w14:paraId="71FC3F62" w14:textId="77777777" w:rsidR="000C2EE4" w:rsidRPr="004E0790" w:rsidRDefault="000C2EE4" w:rsidP="000C2EE4">
      <w:pPr>
        <w:numPr>
          <w:ilvl w:val="0"/>
          <w:numId w:val="1"/>
        </w:numPr>
        <w:spacing w:before="100" w:beforeAutospacing="1" w:after="100" w:afterAutospacing="1" w:line="240" w:lineRule="auto"/>
        <w:rPr>
          <w:rFonts w:eastAsia="Times New Roman" w:cstheme="minorHAnsi"/>
          <w:color w:val="000000"/>
          <w:spacing w:val="15"/>
          <w:sz w:val="28"/>
          <w:szCs w:val="28"/>
          <w:lang w:eastAsia="nl-NL"/>
        </w:rPr>
      </w:pPr>
      <w:r w:rsidRPr="004E0790">
        <w:rPr>
          <w:rFonts w:eastAsia="Times New Roman" w:cstheme="minorHAnsi"/>
          <w:color w:val="000000"/>
          <w:spacing w:val="15"/>
          <w:sz w:val="28"/>
          <w:szCs w:val="28"/>
          <w:lang w:eastAsia="nl-NL"/>
        </w:rPr>
        <w:t>Exporteren gegevens buiten de Europese Unie (EU)</w:t>
      </w:r>
    </w:p>
    <w:p w14:paraId="75187A39" w14:textId="77777777" w:rsidR="000C2EE4" w:rsidRPr="004E0790" w:rsidRDefault="000C2EE4" w:rsidP="000C2EE4">
      <w:pPr>
        <w:spacing w:before="360" w:after="360" w:line="240" w:lineRule="auto"/>
        <w:ind w:left="720"/>
        <w:rPr>
          <w:rFonts w:eastAsia="Times New Roman" w:cstheme="minorHAnsi"/>
          <w:color w:val="000000"/>
          <w:spacing w:val="15"/>
          <w:sz w:val="28"/>
          <w:szCs w:val="28"/>
          <w:lang w:eastAsia="nl-NL"/>
        </w:rPr>
      </w:pPr>
      <w:r w:rsidRPr="004E0790">
        <w:rPr>
          <w:rFonts w:eastAsia="Times New Roman" w:cstheme="minorHAnsi"/>
          <w:color w:val="000000"/>
          <w:spacing w:val="15"/>
          <w:sz w:val="28"/>
          <w:szCs w:val="28"/>
          <w:lang w:eastAsia="nl-NL"/>
        </w:rPr>
        <w:t>Wij zullen alleen persoonsgegevens overdragen naar partijen buiten de EU, als een van onze Verwerkers buiten de EU is gevestigd. De persoonsgegevens zullen in dat geval alleen overgedragen worden naar landen en/of partijen die een adequaat beschermingsniveau bieden dat voldoet aan de Europese standaarden. De overdracht van gegevens buiten de EU zal altijd gebeuren in overeenstemming met de Privacy Wetgeving (hoofdstuk 5 van de AVG).</w:t>
      </w:r>
    </w:p>
    <w:p w14:paraId="4715E500" w14:textId="77777777" w:rsidR="000C2EE4" w:rsidRPr="004E0790" w:rsidRDefault="000C2EE4" w:rsidP="000C2EE4">
      <w:pPr>
        <w:numPr>
          <w:ilvl w:val="0"/>
          <w:numId w:val="1"/>
        </w:numPr>
        <w:spacing w:before="100" w:beforeAutospacing="1" w:after="100" w:afterAutospacing="1" w:line="240" w:lineRule="auto"/>
        <w:rPr>
          <w:rFonts w:eastAsia="Times New Roman" w:cstheme="minorHAnsi"/>
          <w:color w:val="000000"/>
          <w:spacing w:val="15"/>
          <w:sz w:val="28"/>
          <w:szCs w:val="28"/>
          <w:lang w:eastAsia="nl-NL"/>
        </w:rPr>
      </w:pPr>
      <w:r w:rsidRPr="004E0790">
        <w:rPr>
          <w:rFonts w:eastAsia="Times New Roman" w:cstheme="minorHAnsi"/>
          <w:color w:val="000000"/>
          <w:spacing w:val="15"/>
          <w:sz w:val="28"/>
          <w:szCs w:val="28"/>
          <w:lang w:eastAsia="nl-NL"/>
        </w:rPr>
        <w:t>Hoe beschermen we de persoonsgegevens?</w:t>
      </w:r>
    </w:p>
    <w:p w14:paraId="2DFF1A6D" w14:textId="1B3AB6C6" w:rsidR="000C2EE4" w:rsidRPr="004E0790" w:rsidRDefault="000C2EE4" w:rsidP="000C2EE4">
      <w:pPr>
        <w:spacing w:before="360" w:after="360" w:line="240" w:lineRule="auto"/>
        <w:ind w:left="720"/>
        <w:rPr>
          <w:rFonts w:eastAsia="Times New Roman" w:cstheme="minorHAnsi"/>
          <w:color w:val="000000"/>
          <w:spacing w:val="15"/>
          <w:sz w:val="28"/>
          <w:szCs w:val="28"/>
          <w:lang w:eastAsia="nl-NL"/>
        </w:rPr>
      </w:pPr>
      <w:r w:rsidRPr="004E0790">
        <w:rPr>
          <w:rFonts w:eastAsia="Times New Roman" w:cstheme="minorHAnsi"/>
          <w:color w:val="000000"/>
          <w:spacing w:val="15"/>
          <w:sz w:val="28"/>
          <w:szCs w:val="28"/>
          <w:lang w:eastAsia="nl-NL"/>
        </w:rPr>
        <w:t>We werken hard om de persoonsgegevens te beschermen tegen ongeautoriseerde of onrechtmatige toegang, wijziging, openbaarmaking, gebruik of vernietiging. We nemen onder andere de volgende technische en organisatorische maatregelen om de persoonsgegevens te beschermen:</w:t>
      </w:r>
      <w:r w:rsidRPr="004E0790">
        <w:rPr>
          <w:rFonts w:eastAsia="Times New Roman" w:cstheme="minorHAnsi"/>
          <w:color w:val="000000"/>
          <w:spacing w:val="15"/>
          <w:sz w:val="28"/>
          <w:szCs w:val="28"/>
          <w:lang w:eastAsia="nl-NL"/>
        </w:rPr>
        <w:br/>
        <w:t xml:space="preserve">– Onze medewerkers hebben alleen toegang tot de (Persoons)gegevens op een </w:t>
      </w:r>
      <w:proofErr w:type="spellStart"/>
      <w:r w:rsidRPr="004E0790">
        <w:rPr>
          <w:rFonts w:eastAsia="Times New Roman" w:cstheme="minorHAnsi"/>
          <w:color w:val="000000"/>
          <w:spacing w:val="15"/>
          <w:sz w:val="28"/>
          <w:szCs w:val="28"/>
          <w:lang w:eastAsia="nl-NL"/>
        </w:rPr>
        <w:t>need</w:t>
      </w:r>
      <w:proofErr w:type="spellEnd"/>
      <w:r w:rsidRPr="004E0790">
        <w:rPr>
          <w:rFonts w:eastAsia="Times New Roman" w:cstheme="minorHAnsi"/>
          <w:color w:val="000000"/>
          <w:spacing w:val="15"/>
          <w:sz w:val="28"/>
          <w:szCs w:val="28"/>
          <w:lang w:eastAsia="nl-NL"/>
        </w:rPr>
        <w:t>-</w:t>
      </w:r>
      <w:proofErr w:type="spellStart"/>
      <w:r w:rsidRPr="004E0790">
        <w:rPr>
          <w:rFonts w:eastAsia="Times New Roman" w:cstheme="minorHAnsi"/>
          <w:color w:val="000000"/>
          <w:spacing w:val="15"/>
          <w:sz w:val="28"/>
          <w:szCs w:val="28"/>
          <w:lang w:eastAsia="nl-NL"/>
        </w:rPr>
        <w:t>to</w:t>
      </w:r>
      <w:proofErr w:type="spellEnd"/>
      <w:r w:rsidRPr="004E0790">
        <w:rPr>
          <w:rFonts w:eastAsia="Times New Roman" w:cstheme="minorHAnsi"/>
          <w:color w:val="000000"/>
          <w:spacing w:val="15"/>
          <w:sz w:val="28"/>
          <w:szCs w:val="28"/>
          <w:lang w:eastAsia="nl-NL"/>
        </w:rPr>
        <w:t>-know basis;</w:t>
      </w:r>
      <w:r w:rsidRPr="004E0790">
        <w:rPr>
          <w:rFonts w:eastAsia="Times New Roman" w:cstheme="minorHAnsi"/>
          <w:color w:val="000000"/>
          <w:spacing w:val="15"/>
          <w:sz w:val="28"/>
          <w:szCs w:val="28"/>
          <w:lang w:eastAsia="nl-NL"/>
        </w:rPr>
        <w:br/>
        <w:t>– Onze medewerkers hebben hun draagbare apparaten, zoals laptops, mobiele telefoons en tablets, vergrendeld met een wachtwoord;</w:t>
      </w:r>
      <w:r w:rsidRPr="004E0790">
        <w:rPr>
          <w:rFonts w:eastAsia="Times New Roman" w:cstheme="minorHAnsi"/>
          <w:color w:val="000000"/>
          <w:spacing w:val="15"/>
          <w:sz w:val="28"/>
          <w:szCs w:val="28"/>
          <w:lang w:eastAsia="nl-NL"/>
        </w:rPr>
        <w:br/>
        <w:t xml:space="preserve">– Onze netwerkverbindingen worden beveiligd via Secure Socket </w:t>
      </w:r>
      <w:proofErr w:type="spellStart"/>
      <w:r w:rsidRPr="004E0790">
        <w:rPr>
          <w:rFonts w:eastAsia="Times New Roman" w:cstheme="minorHAnsi"/>
          <w:color w:val="000000"/>
          <w:spacing w:val="15"/>
          <w:sz w:val="28"/>
          <w:szCs w:val="28"/>
          <w:lang w:eastAsia="nl-NL"/>
        </w:rPr>
        <w:t>Layer</w:t>
      </w:r>
      <w:proofErr w:type="spellEnd"/>
      <w:r w:rsidRPr="004E0790">
        <w:rPr>
          <w:rFonts w:eastAsia="Times New Roman" w:cstheme="minorHAnsi"/>
          <w:color w:val="000000"/>
          <w:spacing w:val="15"/>
          <w:sz w:val="28"/>
          <w:szCs w:val="28"/>
          <w:lang w:eastAsia="nl-NL"/>
        </w:rPr>
        <w:t xml:space="preserve"> (SSL) of Transport </w:t>
      </w:r>
      <w:proofErr w:type="spellStart"/>
      <w:r w:rsidRPr="004E0790">
        <w:rPr>
          <w:rFonts w:eastAsia="Times New Roman" w:cstheme="minorHAnsi"/>
          <w:color w:val="000000"/>
          <w:spacing w:val="15"/>
          <w:sz w:val="28"/>
          <w:szCs w:val="28"/>
          <w:lang w:eastAsia="nl-NL"/>
        </w:rPr>
        <w:t>Layer</w:t>
      </w:r>
      <w:proofErr w:type="spellEnd"/>
      <w:r w:rsidRPr="004E0790">
        <w:rPr>
          <w:rFonts w:eastAsia="Times New Roman" w:cstheme="minorHAnsi"/>
          <w:color w:val="000000"/>
          <w:spacing w:val="15"/>
          <w:sz w:val="28"/>
          <w:szCs w:val="28"/>
          <w:lang w:eastAsia="nl-NL"/>
        </w:rPr>
        <w:t xml:space="preserve"> Security (TLS) of een vergelijkbare technologie;</w:t>
      </w:r>
      <w:r w:rsidRPr="004E0790">
        <w:rPr>
          <w:rFonts w:eastAsia="Times New Roman" w:cstheme="minorHAnsi"/>
          <w:color w:val="000000"/>
          <w:spacing w:val="15"/>
          <w:sz w:val="28"/>
          <w:szCs w:val="28"/>
          <w:lang w:eastAsia="nl-NL"/>
        </w:rPr>
        <w:br/>
        <w:t>– Al onze medewerkers hebben een geheimhoudingsclausule in hun contract;</w:t>
      </w:r>
      <w:r w:rsidRPr="004E0790">
        <w:rPr>
          <w:rFonts w:eastAsia="Times New Roman" w:cstheme="minorHAnsi"/>
          <w:color w:val="000000"/>
          <w:spacing w:val="15"/>
          <w:sz w:val="28"/>
          <w:szCs w:val="28"/>
          <w:lang w:eastAsia="nl-NL"/>
        </w:rPr>
        <w:br/>
      </w:r>
    </w:p>
    <w:p w14:paraId="2EA590E1" w14:textId="77777777" w:rsidR="000C2EE4" w:rsidRPr="004E0790" w:rsidRDefault="000C2EE4" w:rsidP="000C2EE4">
      <w:pPr>
        <w:numPr>
          <w:ilvl w:val="0"/>
          <w:numId w:val="1"/>
        </w:numPr>
        <w:spacing w:before="100" w:beforeAutospacing="1" w:after="100" w:afterAutospacing="1" w:line="240" w:lineRule="auto"/>
        <w:rPr>
          <w:rFonts w:eastAsia="Times New Roman" w:cstheme="minorHAnsi"/>
          <w:color w:val="000000"/>
          <w:spacing w:val="15"/>
          <w:sz w:val="28"/>
          <w:szCs w:val="28"/>
          <w:lang w:eastAsia="nl-NL"/>
        </w:rPr>
      </w:pPr>
      <w:r w:rsidRPr="004E0790">
        <w:rPr>
          <w:rFonts w:eastAsia="Times New Roman" w:cstheme="minorHAnsi"/>
          <w:color w:val="000000"/>
          <w:spacing w:val="15"/>
          <w:sz w:val="28"/>
          <w:szCs w:val="28"/>
          <w:lang w:eastAsia="nl-NL"/>
        </w:rPr>
        <w:t>Websites van derde partijen</w:t>
      </w:r>
    </w:p>
    <w:p w14:paraId="20B3D3F1" w14:textId="77777777" w:rsidR="000C2EE4" w:rsidRPr="004E0790" w:rsidRDefault="000C2EE4" w:rsidP="000C2EE4">
      <w:pPr>
        <w:spacing w:before="360" w:after="360" w:line="240" w:lineRule="auto"/>
        <w:ind w:left="720"/>
        <w:rPr>
          <w:rFonts w:eastAsia="Times New Roman" w:cstheme="minorHAnsi"/>
          <w:color w:val="000000"/>
          <w:spacing w:val="15"/>
          <w:sz w:val="28"/>
          <w:szCs w:val="28"/>
          <w:lang w:eastAsia="nl-NL"/>
        </w:rPr>
      </w:pPr>
      <w:r w:rsidRPr="004E0790">
        <w:rPr>
          <w:rFonts w:eastAsia="Times New Roman" w:cstheme="minorHAnsi"/>
          <w:color w:val="000000"/>
          <w:spacing w:val="15"/>
          <w:sz w:val="28"/>
          <w:szCs w:val="28"/>
          <w:lang w:eastAsia="nl-NL"/>
        </w:rPr>
        <w:t xml:space="preserve">Je kunt (hyper)links op onze website aantreffen die linken naar de websites van partners, leveranciers, adverteerders, sponsoren, licentiegevers of andere derde partijen. We hebben geen controle over de inhoud of de links die verschijnen op deze </w:t>
      </w:r>
      <w:r w:rsidRPr="004E0790">
        <w:rPr>
          <w:rFonts w:eastAsia="Times New Roman" w:cstheme="minorHAnsi"/>
          <w:color w:val="000000"/>
          <w:spacing w:val="15"/>
          <w:sz w:val="28"/>
          <w:szCs w:val="28"/>
          <w:lang w:eastAsia="nl-NL"/>
        </w:rPr>
        <w:lastRenderedPageBreak/>
        <w:t xml:space="preserve">websites en we zijn niet verantwoordelijk voor de praktijken van websites gelinkt naar of van onze website. Daarnaast kunnen deze websites, inclusief hun inhoud en links, constant veranderen. Deze websites kunnen hun eigen privacy </w:t>
      </w:r>
      <w:proofErr w:type="spellStart"/>
      <w:r w:rsidRPr="004E0790">
        <w:rPr>
          <w:rFonts w:eastAsia="Times New Roman" w:cstheme="minorHAnsi"/>
          <w:color w:val="000000"/>
          <w:spacing w:val="15"/>
          <w:sz w:val="28"/>
          <w:szCs w:val="28"/>
          <w:lang w:eastAsia="nl-NL"/>
        </w:rPr>
        <w:t>policy’s</w:t>
      </w:r>
      <w:proofErr w:type="spellEnd"/>
      <w:r w:rsidRPr="004E0790">
        <w:rPr>
          <w:rFonts w:eastAsia="Times New Roman" w:cstheme="minorHAnsi"/>
          <w:color w:val="000000"/>
          <w:spacing w:val="15"/>
          <w:sz w:val="28"/>
          <w:szCs w:val="28"/>
          <w:lang w:eastAsia="nl-NL"/>
        </w:rPr>
        <w:t>, gebruikersvoorwaarden en klantenbeleid hebben. Het browsen en interactie op elke andere website, inclusief websites die zijn gelinkt naar of van onze Website, zijn onderworpen aan de voorwaarden en het beleid van die website.</w:t>
      </w:r>
    </w:p>
    <w:p w14:paraId="2DD693FA" w14:textId="77777777" w:rsidR="000C2EE4" w:rsidRPr="004E0790" w:rsidRDefault="000C2EE4" w:rsidP="000C2EE4">
      <w:pPr>
        <w:numPr>
          <w:ilvl w:val="0"/>
          <w:numId w:val="1"/>
        </w:numPr>
        <w:spacing w:before="100" w:beforeAutospacing="1" w:after="100" w:afterAutospacing="1" w:line="240" w:lineRule="auto"/>
        <w:rPr>
          <w:rFonts w:eastAsia="Times New Roman" w:cstheme="minorHAnsi"/>
          <w:color w:val="000000"/>
          <w:spacing w:val="15"/>
          <w:sz w:val="28"/>
          <w:szCs w:val="28"/>
          <w:lang w:eastAsia="nl-NL"/>
        </w:rPr>
      </w:pPr>
      <w:r w:rsidRPr="004E0790">
        <w:rPr>
          <w:rFonts w:eastAsia="Times New Roman" w:cstheme="minorHAnsi"/>
          <w:color w:val="000000"/>
          <w:spacing w:val="15"/>
          <w:sz w:val="28"/>
          <w:szCs w:val="28"/>
          <w:lang w:eastAsia="nl-NL"/>
        </w:rPr>
        <w:t>Cookies</w:t>
      </w:r>
    </w:p>
    <w:p w14:paraId="1BF7A5FB" w14:textId="77777777" w:rsidR="000C2EE4" w:rsidRPr="004E0790" w:rsidRDefault="000C2EE4" w:rsidP="000C2EE4">
      <w:pPr>
        <w:spacing w:before="360" w:after="360" w:line="240" w:lineRule="auto"/>
        <w:ind w:left="720"/>
        <w:rPr>
          <w:rFonts w:eastAsia="Times New Roman" w:cstheme="minorHAnsi"/>
          <w:color w:val="000000"/>
          <w:spacing w:val="15"/>
          <w:sz w:val="28"/>
          <w:szCs w:val="28"/>
          <w:lang w:eastAsia="nl-NL"/>
        </w:rPr>
      </w:pPr>
      <w:r w:rsidRPr="004E0790">
        <w:rPr>
          <w:rFonts w:eastAsia="Times New Roman" w:cstheme="minorHAnsi"/>
          <w:color w:val="000000"/>
          <w:spacing w:val="15"/>
          <w:sz w:val="28"/>
          <w:szCs w:val="28"/>
          <w:lang w:eastAsia="nl-NL"/>
        </w:rPr>
        <w:t>Wij maken op onze website gebruik van cookies. Een cookie is een eenvoudig klein tekstbestand dat op je computer kan worden geplaatst wanneer je onze Website bezoekt. Dit tekstbestand identificeert je browser en/of computer. Wanneer je onze website opnieuw bezoekt, zorgt de cookie ervoor dat onze website je browser of computer herkent.</w:t>
      </w:r>
    </w:p>
    <w:p w14:paraId="06A73E97" w14:textId="77777777" w:rsidR="000C2EE4" w:rsidRPr="004E0790" w:rsidRDefault="000C2EE4" w:rsidP="000C2EE4">
      <w:pPr>
        <w:spacing w:before="360" w:after="360" w:line="240" w:lineRule="auto"/>
        <w:ind w:left="720"/>
        <w:rPr>
          <w:rFonts w:eastAsia="Times New Roman" w:cstheme="minorHAnsi"/>
          <w:color w:val="000000"/>
          <w:spacing w:val="15"/>
          <w:sz w:val="28"/>
          <w:szCs w:val="28"/>
          <w:lang w:eastAsia="nl-NL"/>
        </w:rPr>
      </w:pPr>
      <w:r w:rsidRPr="004E0790">
        <w:rPr>
          <w:rFonts w:eastAsia="Times New Roman" w:cstheme="minorHAnsi"/>
          <w:color w:val="000000"/>
          <w:spacing w:val="15"/>
          <w:sz w:val="28"/>
          <w:szCs w:val="28"/>
          <w:lang w:eastAsia="nl-NL"/>
        </w:rPr>
        <w:t>Wij maken gebruik van de volgende soorten cookies:</w:t>
      </w:r>
    </w:p>
    <w:p w14:paraId="5918E75E" w14:textId="77777777" w:rsidR="000C2EE4" w:rsidRPr="004E0790" w:rsidRDefault="000C2EE4" w:rsidP="000C2EE4">
      <w:pPr>
        <w:spacing w:before="360" w:after="360" w:line="240" w:lineRule="auto"/>
        <w:ind w:left="720"/>
        <w:rPr>
          <w:rFonts w:eastAsia="Times New Roman" w:cstheme="minorHAnsi"/>
          <w:color w:val="000000"/>
          <w:spacing w:val="15"/>
          <w:sz w:val="28"/>
          <w:szCs w:val="28"/>
          <w:lang w:eastAsia="nl-NL"/>
        </w:rPr>
      </w:pPr>
      <w:r w:rsidRPr="004E0790">
        <w:rPr>
          <w:rFonts w:eastAsia="Times New Roman" w:cstheme="minorHAnsi"/>
          <w:b/>
          <w:bCs/>
          <w:color w:val="000000"/>
          <w:spacing w:val="15"/>
          <w:sz w:val="28"/>
          <w:szCs w:val="28"/>
          <w:lang w:eastAsia="nl-NL"/>
        </w:rPr>
        <w:t>Functionele cookies</w:t>
      </w:r>
      <w:r w:rsidRPr="004E0790">
        <w:rPr>
          <w:rFonts w:eastAsia="Times New Roman" w:cstheme="minorHAnsi"/>
          <w:color w:val="000000"/>
          <w:spacing w:val="15"/>
          <w:sz w:val="28"/>
          <w:szCs w:val="28"/>
          <w:lang w:eastAsia="nl-NL"/>
        </w:rPr>
        <w:t>: Functionele cookies zijn essentieel voor de werking van onze website. Ze stellen je in staat om je door onze website te navigeren en gebruik te maken van de daarin verwerkte functies. Wij maken gebruik van deze cookies om de functionaliteit van bepaalde pagina’s van de website te optimaliseren. Functionele cookies die wij gebruiken zijn: Google Tag Manager.</w:t>
      </w:r>
    </w:p>
    <w:p w14:paraId="2B70EA0D" w14:textId="77777777" w:rsidR="000C2EE4" w:rsidRPr="004E0790" w:rsidRDefault="000C2EE4" w:rsidP="000C2EE4">
      <w:pPr>
        <w:spacing w:before="360" w:after="360" w:line="240" w:lineRule="auto"/>
        <w:ind w:left="720"/>
        <w:rPr>
          <w:rFonts w:eastAsia="Times New Roman" w:cstheme="minorHAnsi"/>
          <w:color w:val="000000"/>
          <w:spacing w:val="15"/>
          <w:sz w:val="28"/>
          <w:szCs w:val="28"/>
          <w:lang w:eastAsia="nl-NL"/>
        </w:rPr>
      </w:pPr>
      <w:r w:rsidRPr="004E0790">
        <w:rPr>
          <w:rFonts w:eastAsia="Times New Roman" w:cstheme="minorHAnsi"/>
          <w:b/>
          <w:bCs/>
          <w:color w:val="000000"/>
          <w:spacing w:val="15"/>
          <w:sz w:val="28"/>
          <w:szCs w:val="28"/>
          <w:lang w:eastAsia="nl-NL"/>
        </w:rPr>
        <w:t>Analytische of statistische cookies</w:t>
      </w:r>
      <w:r w:rsidRPr="004E0790">
        <w:rPr>
          <w:rFonts w:eastAsia="Times New Roman" w:cstheme="minorHAnsi"/>
          <w:color w:val="000000"/>
          <w:spacing w:val="15"/>
          <w:sz w:val="28"/>
          <w:szCs w:val="28"/>
          <w:lang w:eastAsia="nl-NL"/>
        </w:rPr>
        <w:t>: Analytische cookies worden gebruikt om de kwaliteit en effectiviteit van de website te onderzoeken. We kunnen bijvoorbeeld zien hoeveel gebruikers de website bezoeken en welke pagina’s worden bezocht. We gebruiken deze informatie om onze website en diensten te verbeteren. Wij maken gebruik van deze cookies om het surfgedrag van grote aantallen bezoekers – geanonimiseerd – te verwerken tot grafieken en patronen die ons helpen om onze websites te verbeteren en te optimaliseren. Analytische cookies die wij gebruiken zijn: Google Analytics (privacy vriendelijk ingesteld).</w:t>
      </w:r>
    </w:p>
    <w:p w14:paraId="25CFB397" w14:textId="77777777" w:rsidR="000C2EE4" w:rsidRPr="004E0790" w:rsidRDefault="000C2EE4" w:rsidP="000C2EE4">
      <w:pPr>
        <w:spacing w:before="360" w:after="360" w:line="240" w:lineRule="auto"/>
        <w:ind w:left="720"/>
        <w:rPr>
          <w:rFonts w:eastAsia="Times New Roman" w:cstheme="minorHAnsi"/>
          <w:color w:val="000000"/>
          <w:spacing w:val="15"/>
          <w:sz w:val="28"/>
          <w:szCs w:val="28"/>
          <w:lang w:eastAsia="nl-NL"/>
        </w:rPr>
      </w:pPr>
      <w:r w:rsidRPr="004E0790">
        <w:rPr>
          <w:rFonts w:eastAsia="Times New Roman" w:cstheme="minorHAnsi"/>
          <w:color w:val="000000"/>
          <w:spacing w:val="15"/>
          <w:sz w:val="28"/>
          <w:szCs w:val="28"/>
          <w:lang w:eastAsia="nl-NL"/>
        </w:rPr>
        <w:lastRenderedPageBreak/>
        <w:t>Omdat onze cookies privacy vriendelijk zijn ingesteld, verwerken ze geen persoonsgegevens. Wij hebben op onze website dan ook geen cookiebanner.</w:t>
      </w:r>
    </w:p>
    <w:p w14:paraId="2C296A8B" w14:textId="77777777" w:rsidR="000C2EE4" w:rsidRPr="004E0790" w:rsidRDefault="000C2EE4" w:rsidP="000C2EE4">
      <w:pPr>
        <w:numPr>
          <w:ilvl w:val="0"/>
          <w:numId w:val="1"/>
        </w:numPr>
        <w:spacing w:before="100" w:beforeAutospacing="1" w:after="100" w:afterAutospacing="1" w:line="240" w:lineRule="auto"/>
        <w:rPr>
          <w:rFonts w:eastAsia="Times New Roman" w:cstheme="minorHAnsi"/>
          <w:color w:val="000000"/>
          <w:spacing w:val="15"/>
          <w:sz w:val="28"/>
          <w:szCs w:val="28"/>
          <w:lang w:eastAsia="nl-NL"/>
        </w:rPr>
      </w:pPr>
      <w:r w:rsidRPr="004E0790">
        <w:rPr>
          <w:rFonts w:eastAsia="Times New Roman" w:cstheme="minorHAnsi"/>
          <w:color w:val="000000"/>
          <w:spacing w:val="15"/>
          <w:sz w:val="28"/>
          <w:szCs w:val="28"/>
          <w:lang w:eastAsia="nl-NL"/>
        </w:rPr>
        <w:t>Wijzigingen in deze Privacy Policy</w:t>
      </w:r>
    </w:p>
    <w:p w14:paraId="4BE9234C" w14:textId="77777777" w:rsidR="000C2EE4" w:rsidRPr="004E0790" w:rsidRDefault="000C2EE4" w:rsidP="000C2EE4">
      <w:pPr>
        <w:spacing w:before="360" w:after="360" w:line="240" w:lineRule="auto"/>
        <w:ind w:left="720"/>
        <w:rPr>
          <w:rFonts w:eastAsia="Times New Roman" w:cstheme="minorHAnsi"/>
          <w:color w:val="000000"/>
          <w:spacing w:val="15"/>
          <w:sz w:val="28"/>
          <w:szCs w:val="28"/>
          <w:lang w:eastAsia="nl-NL"/>
        </w:rPr>
      </w:pPr>
      <w:r w:rsidRPr="004E0790">
        <w:rPr>
          <w:rFonts w:eastAsia="Times New Roman" w:cstheme="minorHAnsi"/>
          <w:color w:val="000000"/>
          <w:spacing w:val="15"/>
          <w:sz w:val="28"/>
          <w:szCs w:val="28"/>
          <w:lang w:eastAsia="nl-NL"/>
        </w:rPr>
        <w:t>Wij zijn constant op zoek naar manieren om onze website te verbeteren. We kunnen onze Privacy Policy daarom van tijd tot tijd updaten.</w:t>
      </w:r>
    </w:p>
    <w:p w14:paraId="49FBFB6B" w14:textId="77777777" w:rsidR="000C2EE4" w:rsidRPr="004E0790" w:rsidRDefault="000C2EE4" w:rsidP="000C2EE4">
      <w:pPr>
        <w:numPr>
          <w:ilvl w:val="0"/>
          <w:numId w:val="1"/>
        </w:numPr>
        <w:spacing w:before="100" w:beforeAutospacing="1" w:after="100" w:afterAutospacing="1" w:line="240" w:lineRule="auto"/>
        <w:rPr>
          <w:rFonts w:eastAsia="Times New Roman" w:cstheme="minorHAnsi"/>
          <w:color w:val="000000"/>
          <w:spacing w:val="15"/>
          <w:sz w:val="28"/>
          <w:szCs w:val="28"/>
          <w:lang w:eastAsia="nl-NL"/>
        </w:rPr>
      </w:pPr>
      <w:r w:rsidRPr="004E0790">
        <w:rPr>
          <w:rFonts w:eastAsia="Times New Roman" w:cstheme="minorHAnsi"/>
          <w:color w:val="000000"/>
          <w:spacing w:val="15"/>
          <w:sz w:val="28"/>
          <w:szCs w:val="28"/>
          <w:lang w:eastAsia="nl-NL"/>
        </w:rPr>
        <w:t>Jouw rechten en onze contactgegevens</w:t>
      </w:r>
    </w:p>
    <w:p w14:paraId="62E9056C" w14:textId="77777777" w:rsidR="000C2EE4" w:rsidRPr="004E0790" w:rsidRDefault="000C2EE4" w:rsidP="000C2EE4">
      <w:pPr>
        <w:spacing w:before="360" w:after="360" w:line="240" w:lineRule="auto"/>
        <w:ind w:left="720"/>
        <w:rPr>
          <w:rFonts w:eastAsia="Times New Roman" w:cstheme="minorHAnsi"/>
          <w:color w:val="000000"/>
          <w:spacing w:val="15"/>
          <w:sz w:val="28"/>
          <w:szCs w:val="28"/>
          <w:lang w:eastAsia="nl-NL"/>
        </w:rPr>
      </w:pPr>
      <w:r w:rsidRPr="004E0790">
        <w:rPr>
          <w:rFonts w:eastAsia="Times New Roman" w:cstheme="minorHAnsi"/>
          <w:color w:val="000000"/>
          <w:spacing w:val="15"/>
          <w:sz w:val="28"/>
          <w:szCs w:val="28"/>
          <w:lang w:eastAsia="nl-NL"/>
        </w:rPr>
        <w:t>Op grond van de Privacy Wetgeving heb jij het recht om:</w:t>
      </w:r>
      <w:r w:rsidRPr="004E0790">
        <w:rPr>
          <w:rFonts w:eastAsia="Times New Roman" w:cstheme="minorHAnsi"/>
          <w:color w:val="000000"/>
          <w:spacing w:val="15"/>
          <w:sz w:val="28"/>
          <w:szCs w:val="28"/>
          <w:lang w:eastAsia="nl-NL"/>
        </w:rPr>
        <w:br/>
        <w:t>– ons te verzoeken om jouw gegevens te corrigeren of te updaten;</w:t>
      </w:r>
      <w:r w:rsidRPr="004E0790">
        <w:rPr>
          <w:rFonts w:eastAsia="Times New Roman" w:cstheme="minorHAnsi"/>
          <w:color w:val="000000"/>
          <w:spacing w:val="15"/>
          <w:sz w:val="28"/>
          <w:szCs w:val="28"/>
          <w:lang w:eastAsia="nl-NL"/>
        </w:rPr>
        <w:br/>
        <w:t>– ons te verzoeken om jouw gegevens uit ons gegevensbestand te verwijderen;</w:t>
      </w:r>
      <w:r w:rsidRPr="004E0790">
        <w:rPr>
          <w:rFonts w:eastAsia="Times New Roman" w:cstheme="minorHAnsi"/>
          <w:color w:val="000000"/>
          <w:spacing w:val="15"/>
          <w:sz w:val="28"/>
          <w:szCs w:val="28"/>
          <w:lang w:eastAsia="nl-NL"/>
        </w:rPr>
        <w:br/>
        <w:t>– ons te verzoeken om een kopie van alle persoonsgegevens die we van jou verwerkt hebben. Wij kunnen deze kopie op jouw verzoek ook doorsturen naar een andere databeheerder;</w:t>
      </w:r>
      <w:r w:rsidRPr="004E0790">
        <w:rPr>
          <w:rFonts w:eastAsia="Times New Roman" w:cstheme="minorHAnsi"/>
          <w:color w:val="000000"/>
          <w:spacing w:val="15"/>
          <w:sz w:val="28"/>
          <w:szCs w:val="28"/>
          <w:lang w:eastAsia="nl-NL"/>
        </w:rPr>
        <w:br/>
        <w:t xml:space="preserve">– jouw toestemming voor het verwerken van jouw gegevens in te trekken, indien de verwerking op toestemming is gebaseerd. Dit heeft geen invloed op de geldigheid van de verwerkingen </w:t>
      </w:r>
      <w:proofErr w:type="spellStart"/>
      <w:r w:rsidRPr="004E0790">
        <w:rPr>
          <w:rFonts w:eastAsia="Times New Roman" w:cstheme="minorHAnsi"/>
          <w:color w:val="000000"/>
          <w:spacing w:val="15"/>
          <w:sz w:val="28"/>
          <w:szCs w:val="28"/>
          <w:lang w:eastAsia="nl-NL"/>
        </w:rPr>
        <w:t>vóór</w:t>
      </w:r>
      <w:proofErr w:type="spellEnd"/>
      <w:r w:rsidRPr="004E0790">
        <w:rPr>
          <w:rFonts w:eastAsia="Times New Roman" w:cstheme="minorHAnsi"/>
          <w:color w:val="000000"/>
          <w:spacing w:val="15"/>
          <w:sz w:val="28"/>
          <w:szCs w:val="28"/>
          <w:lang w:eastAsia="nl-NL"/>
        </w:rPr>
        <w:t xml:space="preserve"> het moment dat je jouw toestemming intrekt;</w:t>
      </w:r>
      <w:r w:rsidRPr="004E0790">
        <w:rPr>
          <w:rFonts w:eastAsia="Times New Roman" w:cstheme="minorHAnsi"/>
          <w:color w:val="000000"/>
          <w:spacing w:val="15"/>
          <w:sz w:val="28"/>
          <w:szCs w:val="28"/>
          <w:lang w:eastAsia="nl-NL"/>
        </w:rPr>
        <w:br/>
        <w:t>– bij ons bezwaar te maken tegen de verwerking van jouw gegevens;</w:t>
      </w:r>
      <w:r w:rsidRPr="004E0790">
        <w:rPr>
          <w:rFonts w:eastAsia="Times New Roman" w:cstheme="minorHAnsi"/>
          <w:color w:val="000000"/>
          <w:spacing w:val="15"/>
          <w:sz w:val="28"/>
          <w:szCs w:val="28"/>
          <w:lang w:eastAsia="nl-NL"/>
        </w:rPr>
        <w:br/>
        <w:t>– een klacht in te dienen bij de Autoriteit Persoonsgegevens, indien je denkt dat wij jouw gegevens onrechtmatig verwerken.</w:t>
      </w:r>
    </w:p>
    <w:p w14:paraId="2081DA00" w14:textId="639F3E0A" w:rsidR="000C2EE4" w:rsidRPr="004E0790" w:rsidRDefault="000C2EE4" w:rsidP="000C2EE4">
      <w:pPr>
        <w:spacing w:before="360" w:after="360" w:line="240" w:lineRule="auto"/>
        <w:ind w:left="720"/>
        <w:rPr>
          <w:rFonts w:eastAsia="Times New Roman" w:cstheme="minorHAnsi"/>
          <w:color w:val="000000"/>
          <w:spacing w:val="15"/>
          <w:sz w:val="28"/>
          <w:szCs w:val="28"/>
          <w:lang w:eastAsia="nl-NL"/>
        </w:rPr>
      </w:pPr>
      <w:r w:rsidRPr="004E0790">
        <w:rPr>
          <w:rFonts w:eastAsia="Times New Roman" w:cstheme="minorHAnsi"/>
          <w:color w:val="000000"/>
          <w:spacing w:val="15"/>
          <w:sz w:val="28"/>
          <w:szCs w:val="28"/>
          <w:lang w:eastAsia="nl-NL"/>
        </w:rPr>
        <w:t>We zetten ons in om op zulke verzoeken binnen vijf (5) werkdagen na ontvangst te reageren. Voor het uitoefenen van bovenstaande rechten, vragen of opmerkingen over de manier waarop</w:t>
      </w:r>
      <w:r w:rsidRPr="004E0790">
        <w:rPr>
          <w:rFonts w:eastAsia="Times New Roman" w:cstheme="minorHAnsi"/>
          <w:color w:val="000000"/>
          <w:spacing w:val="15"/>
          <w:sz w:val="28"/>
          <w:szCs w:val="28"/>
          <w:lang w:eastAsia="nl-NL"/>
        </w:rPr>
        <w:br/>
        <w:t>wij met persoonsgegevens omgaan, kun je maile</w:t>
      </w:r>
      <w:r w:rsidR="009B6351" w:rsidRPr="004E0790">
        <w:rPr>
          <w:rFonts w:eastAsia="Times New Roman" w:cstheme="minorHAnsi"/>
          <w:color w:val="000000"/>
          <w:spacing w:val="15"/>
          <w:sz w:val="28"/>
          <w:szCs w:val="28"/>
          <w:lang w:eastAsia="nl-NL"/>
        </w:rPr>
        <w:t xml:space="preserve">n naar info@jepodcast.nl </w:t>
      </w:r>
    </w:p>
    <w:p w14:paraId="3094FCB4" w14:textId="77777777" w:rsidR="000C2EE4" w:rsidRPr="004E0790" w:rsidRDefault="000C2EE4" w:rsidP="000C2EE4">
      <w:pPr>
        <w:spacing w:before="360" w:after="360" w:line="240" w:lineRule="auto"/>
        <w:ind w:left="720"/>
        <w:rPr>
          <w:rFonts w:eastAsia="Times New Roman" w:cstheme="minorHAnsi"/>
          <w:color w:val="000000"/>
          <w:spacing w:val="15"/>
          <w:sz w:val="28"/>
          <w:szCs w:val="28"/>
          <w:lang w:eastAsia="nl-NL"/>
        </w:rPr>
      </w:pPr>
      <w:r w:rsidRPr="004E0790">
        <w:rPr>
          <w:rFonts w:eastAsia="Times New Roman" w:cstheme="minorHAnsi"/>
          <w:color w:val="000000"/>
          <w:spacing w:val="15"/>
          <w:sz w:val="28"/>
          <w:szCs w:val="28"/>
          <w:lang w:eastAsia="nl-NL"/>
        </w:rPr>
        <w:t>Gegevens verwerkingsverantwoordelijke</w:t>
      </w:r>
    </w:p>
    <w:p w14:paraId="4BA58A80" w14:textId="43BF5C1F" w:rsidR="0018478E" w:rsidRPr="004E0790" w:rsidRDefault="000C2EE4" w:rsidP="00705AF9">
      <w:pPr>
        <w:spacing w:before="360" w:after="360" w:line="240" w:lineRule="auto"/>
        <w:ind w:left="720"/>
        <w:rPr>
          <w:rFonts w:cstheme="minorHAnsi"/>
          <w:sz w:val="28"/>
          <w:szCs w:val="28"/>
        </w:rPr>
      </w:pPr>
      <w:r w:rsidRPr="004E0790">
        <w:rPr>
          <w:rFonts w:eastAsia="Times New Roman" w:cstheme="minorHAnsi"/>
          <w:color w:val="000000"/>
          <w:spacing w:val="15"/>
          <w:sz w:val="28"/>
          <w:szCs w:val="28"/>
          <w:lang w:eastAsia="nl-NL"/>
        </w:rPr>
        <w:t xml:space="preserve">JEpodcast </w:t>
      </w:r>
      <w:r w:rsidR="004E0790" w:rsidRPr="004E0790">
        <w:rPr>
          <w:rFonts w:eastAsia="Times New Roman" w:cstheme="minorHAnsi"/>
          <w:color w:val="000000"/>
          <w:spacing w:val="15"/>
          <w:sz w:val="28"/>
          <w:szCs w:val="28"/>
          <w:lang w:eastAsia="nl-NL"/>
        </w:rPr>
        <w:t xml:space="preserve">te </w:t>
      </w:r>
      <w:r w:rsidR="009B6351" w:rsidRPr="004E0790">
        <w:rPr>
          <w:rFonts w:eastAsia="Times New Roman" w:cstheme="minorHAnsi"/>
          <w:color w:val="000000"/>
          <w:spacing w:val="15"/>
          <w:sz w:val="28"/>
          <w:szCs w:val="28"/>
          <w:lang w:eastAsia="nl-NL"/>
        </w:rPr>
        <w:t>Utrecht</w:t>
      </w:r>
    </w:p>
    <w:sectPr w:rsidR="0018478E" w:rsidRPr="004E07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586C6C"/>
    <w:multiLevelType w:val="multilevel"/>
    <w:tmpl w:val="94C82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EE4"/>
    <w:rsid w:val="000C2EE4"/>
    <w:rsid w:val="00243D18"/>
    <w:rsid w:val="004E0790"/>
    <w:rsid w:val="00705AF9"/>
    <w:rsid w:val="009B6351"/>
    <w:rsid w:val="00C43C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73953"/>
  <w15:chartTrackingRefBased/>
  <w15:docId w15:val="{63AD3144-911B-4922-A0CC-9C7983E6A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C2EE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C2EE4"/>
    <w:rPr>
      <w:b/>
      <w:bCs/>
    </w:rPr>
  </w:style>
  <w:style w:type="character" w:styleId="Hyperlink">
    <w:name w:val="Hyperlink"/>
    <w:basedOn w:val="Standaardalinea-lettertype"/>
    <w:uiPriority w:val="99"/>
    <w:semiHidden/>
    <w:unhideWhenUsed/>
    <w:rsid w:val="000C2EE4"/>
    <w:rPr>
      <w:color w:val="0000FF"/>
      <w:u w:val="single"/>
    </w:rPr>
  </w:style>
  <w:style w:type="paragraph" w:styleId="Lijstalinea">
    <w:name w:val="List Paragraph"/>
    <w:basedOn w:val="Standaard"/>
    <w:uiPriority w:val="34"/>
    <w:qFormat/>
    <w:rsid w:val="000C2E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1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1535</Words>
  <Characters>8447</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dc:description/>
  <cp:lastModifiedBy>judith</cp:lastModifiedBy>
  <cp:revision>4</cp:revision>
  <dcterms:created xsi:type="dcterms:W3CDTF">2022-02-01T10:36:00Z</dcterms:created>
  <dcterms:modified xsi:type="dcterms:W3CDTF">2022-02-07T09:58:00Z</dcterms:modified>
</cp:coreProperties>
</file>